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关于启用应急付款绿色通道的通知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全体员工：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为提高工作效率，解决应急付款及时支付的问题，经公司研究决定，决定启用应急付款绿色通道，具体通知如下：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default" w:ascii="宋体" w:hAnsi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设立临时用款备用金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公司财务部设立临时用款备用金，备用金实行专款专用，主要用于解决各部门临时紧急支出金额200元及以上的费用支出。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应急付款流程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用款部门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财务总监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财务出纳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_x0000_s2063" o:spid="_x0000_s2063" o:spt="176" type="#_x0000_t176" style="position:absolute;left:0pt;margin-left:4.75pt;margin-top:47.6pt;height:43.25pt;width:90pt;z-index:251660288;mso-width-relative:page;mso-height-relative:page;" fillcolor="#FFFFFF" filled="t" stroked="t" coordsize="21600,21600" adj="27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指导收款人注册灵鹊云收款账号。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62" o:spid="_x0000_s2062" o:spt="114" type="#_x0000_t114" style="position:absolute;left:0pt;margin-left:9.15pt;margin-top:109.85pt;height:32.5pt;width:81.75pt;z-index:251662336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用工验收结算单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68" o:spid="_x0000_s2068" o:spt="33" type="#_x0000_t33" style="position:absolute;left:0pt;flip:y;margin-left:47.7pt;margin-top:242.55pt;height:29.3pt;width:59.2pt;rotation:11796480f;z-index:251677696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61" o:spid="_x0000_s2061" o:spt="176" type="#_x0000_t176" style="position:absolute;left:0pt;margin-left:1.1pt;margin-top:271.85pt;height:40pt;width:93.2pt;z-index:251674624;mso-width-relative:page;mso-height-relative:page;" fillcolor="#FFFFFF" filled="t" stroked="t" coordsize="21600,21600" adj="27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通过平台办理付款申请。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2" o:spid="_x0000_s2052" o:spt="32" type="#_x0000_t32" style="position:absolute;left:0pt;margin-left:90.9pt;margin-top:126.1pt;height:0.05pt;width:32.9pt;z-index:25166540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shape>
              </w:pict>
            </w:r>
            <w:r>
              <w:rPr>
                <w:sz w:val="22"/>
              </w:rPr>
              <w:pict>
                <v:shape id="_x0000_s2050" o:spid="_x0000_s2050" o:spt="34" type="#_x0000_t34" style="position:absolute;left:0pt;flip:y;margin-left:40.4pt;margin-top:100.2pt;height:0.3pt;width:19pt;rotation:-5898240f;z-index:251663360;mso-width-relative:page;mso-height-relative:page;" filled="f" stroked="t" coordsize="21600,21600" adj="10800">
                  <v:path arrowok="t"/>
                  <v:fill on="f" focussize="0,0"/>
                  <v:stroke color="#000000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流程图: 终止 213" o:spid="_x0000_s2064" o:spt="116" type="#_x0000_t116" style="position:absolute;left:0pt;margin-left:22.55pt;margin-top:4.6pt;height:26pt;width:54.05pt;z-index:251659264;v-text-anchor:middle;mso-width-relative:page;mso-height-relative:page;" fillcolor="#FFFFFF" filled="t" stroked="t" coordsize="21600,21600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开始</w:t>
                        </w:r>
                      </w:p>
                    </w:txbxContent>
                  </v:textbox>
                </v:shape>
              </w:pict>
            </w:r>
            <w:r>
              <w:rPr>
                <w:sz w:val="22"/>
              </w:rPr>
              <w:pict>
                <v:shape id="_x0000_s2065" o:spid="_x0000_s2065" o:spt="34" type="#_x0000_t34" style="position:absolute;left:0pt;flip:y;margin-left:41.2pt;margin-top:39.05pt;height:0.15pt;width:17pt;rotation:-5898240f;z-index:251661312;mso-width-relative:page;mso-height-relative:page;" filled="f" stroked="t" coordsize="21600,21600" adj="10768">
                  <v:path arrowok="t"/>
                  <v:fill on="f" focussize="0,0"/>
                  <v:stroke color="#000000" joinstyle="miter" endarrow="open"/>
                  <v:imagedata o:title=""/>
                  <o:lock v:ext="edit" aspectratio="f"/>
                </v:shape>
              </w:pic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_x0000_s2053" o:spid="_x0000_s2053" o:spt="114" type="#_x0000_t114" style="position:absolute;left:0pt;margin-left:8.85pt;margin-top:158.2pt;height:32.5pt;width:81.75pt;z-index:251666432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台账</w:t>
                        </w:r>
                      </w:p>
                    </w:txbxContent>
                  </v:textbox>
                </v:shape>
              </w:pict>
            </w:r>
            <w:r>
              <w:rPr>
                <w:sz w:val="22"/>
              </w:rPr>
              <w:pict>
                <v:shape id="_x0000_s2051" o:spid="_x0000_s2051" o:spt="110" type="#_x0000_t110" style="position:absolute;left:0pt;margin-left:17.3pt;margin-top:108.4pt;height:35.5pt;width:64.7pt;z-index:251664384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审批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9" o:spid="_x0000_s2059" o:spt="176" type="#_x0000_t176" style="position:absolute;left:0pt;margin-left:0.4pt;margin-top:213.6pt;height:57.85pt;width:93.2pt;z-index:251672576;mso-width-relative:page;mso-height-relative:page;" fillcolor="#FFFFFF" filled="t" stroked="t" coordsize="21600,21600" adj="27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每月25日，汇总当月应急付款明细，通知用款部门。</w:t>
                        </w:r>
                      </w:p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66" o:spid="_x0000_s2066" o:spt="33" type="#_x0000_t33" style="position:absolute;left:0pt;flip:y;margin-left:77.45pt;margin-top:175.65pt;height:293.1pt;width:20.65pt;rotation:-5898240f;z-index:251676672;mso-width-relative:page;mso-height-relative:page;" filled="f" stroked="t" coordsize="21600,21600">
                  <v:path arrowok="t"/>
                  <v:fill on="f" focussize="0,0"/>
                  <v:stroke color="#000000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60" o:spid="_x0000_s2060" o:spt="32" type="#_x0000_t32" style="position:absolute;left:0pt;flip:x;margin-left:93.6pt;margin-top:242.4pt;height:0.15pt;width:21.35pt;z-index:25167360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6" o:spid="_x0000_s2056" o:spt="32" type="#_x0000_t32" style="position:absolute;left:0pt;margin-left:82pt;margin-top:126.15pt;height:0.1pt;width:46.05pt;z-index:25166950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4" o:spid="_x0000_s2054" o:spt="32" type="#_x0000_t32" style="position:absolute;left:0pt;margin-left:49.65pt;margin-top:143.9pt;height:14.3pt;width:0.1pt;z-index:25166745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shape>
              </w:pic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_x0000_s2057" o:spid="_x0000_s2057" o:spt="176" type="#_x0000_t176" style="position:absolute;left:0pt;margin-left:8.45pt;margin-top:213.65pt;height:57.5pt;width:81.6pt;z-index:251670528;mso-width-relative:page;mso-height-relative:page;" fillcolor="#FFFFFF" filled="t" stroked="t" coordsize="21600,21600" adj="27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defaul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向用款部门和财务总监反馈付款成功截图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5" o:spid="_x0000_s2055" o:spt="176" type="#_x0000_t176" style="position:absolute;left:0pt;margin-left:21.55pt;margin-top:113.95pt;height:24.6pt;width:55pt;z-index:251668480;mso-width-relative:page;mso-height-relative:page;" fillcolor="#FFFFFF" filled="t" stroked="t" coordsize="21600,21600" adj="27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付款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58" o:spid="_x0000_s2058" o:spt="32" type="#_x0000_t32" style="position:absolute;left:0pt;margin-left:49.05pt;margin-top:138.55pt;height:75.1pt;width:0.2pt;z-index:25167155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shape>
              </w:pic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_x0000_s2067" o:spid="_x0000_s2067" o:spt="176" type="#_x0000_t176" style="position:absolute;left:0pt;margin-left:21.25pt;margin-top:320.2pt;height:24.6pt;width:55pt;z-index:251675648;mso-width-relative:page;mso-height-relative:page;" fillcolor="#FFFFFF" filled="t" stroked="t" coordsize="21600,21600" adj="27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记账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每月25日，用款部门必须完成当月平台付款流程申请，同时上传《用工验收结算单》（部门负责人、现场验收人员、收款人员签字）、《收款人信息表》，逾期未办理完毕，应急支出金额将在经办人当月工资中扣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本通知自公布之日起执行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附件：用工验收结算单、收款人信息统计表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right"/>
        <w:textAlignment w:val="auto"/>
        <w:rPr>
          <w:rFonts w:hint="eastAsia" w:ascii="宋体" w:hAnsi="宋体" w:eastAsia="宋体" w:cs="宋体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righ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righ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北京三汇能环科技发展有限公</w:t>
      </w:r>
      <w:r>
        <w:rPr>
          <w:rFonts w:hint="eastAsia" w:ascii="宋体" w:hAnsi="宋体" w:eastAsia="宋体" w:cs="宋体"/>
          <w:szCs w:val="21"/>
          <w:lang w:eastAsia="zh-CN"/>
        </w:rPr>
        <w:t>司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righ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二〇二</w:t>
      </w:r>
      <w:r>
        <w:rPr>
          <w:rFonts w:hint="eastAsia" w:ascii="宋体" w:hAnsi="宋体" w:eastAsia="宋体" w:cs="宋体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十一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十七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 w:eastAsiaTheme="minorEastAsia"/>
      </w:rPr>
      <w:drawing>
        <wp:inline distT="0" distB="0" distL="114300" distR="114300">
          <wp:extent cx="792480" cy="791845"/>
          <wp:effectExtent l="0" t="0" r="7620" b="8255"/>
          <wp:docPr id="1" name="图片 1" descr="LOGO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</w:rPr>
      <w:t xml:space="preserve">                                           </w:t>
    </w:r>
    <w:r>
      <w:rPr>
        <w:rFonts w:hint="eastAsia" w:eastAsiaTheme="minorEastAsia"/>
        <w:lang w:val="en-US" w:eastAsia="zh-CN"/>
      </w:rPr>
      <w:t xml:space="preserve">  </w:t>
    </w:r>
    <w:r>
      <w:rPr>
        <w:rFonts w:hint="eastAsia" w:eastAsiaTheme="minorEastAsia"/>
      </w:rPr>
      <w:t xml:space="preserve">     </w:t>
    </w:r>
    <w:r>
      <w:rPr>
        <w:rFonts w:hint="eastAsia" w:eastAsiaTheme="minorEastAsia"/>
        <w:lang w:val="en-US" w:eastAsia="zh-CN"/>
      </w:rPr>
      <w:t>北京三汇能环科技发展有限公司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F7C13"/>
    <w:multiLevelType w:val="singleLevel"/>
    <w:tmpl w:val="D6AF7C1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7124"/>
    <w:rsid w:val="00302B6F"/>
    <w:rsid w:val="00595FCF"/>
    <w:rsid w:val="006B69A3"/>
    <w:rsid w:val="007B2DAE"/>
    <w:rsid w:val="00DC7124"/>
    <w:rsid w:val="019108D1"/>
    <w:rsid w:val="02134F8D"/>
    <w:rsid w:val="028744DD"/>
    <w:rsid w:val="02B67DFE"/>
    <w:rsid w:val="02C0098D"/>
    <w:rsid w:val="030E2128"/>
    <w:rsid w:val="03493264"/>
    <w:rsid w:val="03830B6B"/>
    <w:rsid w:val="03B20743"/>
    <w:rsid w:val="03E61BE4"/>
    <w:rsid w:val="04043C2D"/>
    <w:rsid w:val="04280BEB"/>
    <w:rsid w:val="04475B6E"/>
    <w:rsid w:val="04741995"/>
    <w:rsid w:val="04A25F9E"/>
    <w:rsid w:val="04BD0E7A"/>
    <w:rsid w:val="05001064"/>
    <w:rsid w:val="05A13EF1"/>
    <w:rsid w:val="05D8336F"/>
    <w:rsid w:val="06201A26"/>
    <w:rsid w:val="063D2148"/>
    <w:rsid w:val="06587598"/>
    <w:rsid w:val="06A54A18"/>
    <w:rsid w:val="06C17505"/>
    <w:rsid w:val="076860DF"/>
    <w:rsid w:val="07FB524C"/>
    <w:rsid w:val="089E2C97"/>
    <w:rsid w:val="08CD1F28"/>
    <w:rsid w:val="08D55229"/>
    <w:rsid w:val="09453A19"/>
    <w:rsid w:val="09691840"/>
    <w:rsid w:val="09752329"/>
    <w:rsid w:val="0A141ED4"/>
    <w:rsid w:val="0A276423"/>
    <w:rsid w:val="0A2C11C8"/>
    <w:rsid w:val="0A757789"/>
    <w:rsid w:val="0AAE6186"/>
    <w:rsid w:val="0B882910"/>
    <w:rsid w:val="0BCE69B9"/>
    <w:rsid w:val="0BE52525"/>
    <w:rsid w:val="0C002BF6"/>
    <w:rsid w:val="0C150368"/>
    <w:rsid w:val="0C6706C0"/>
    <w:rsid w:val="0C8B3CE3"/>
    <w:rsid w:val="0D006678"/>
    <w:rsid w:val="0DE25FC2"/>
    <w:rsid w:val="0E431F51"/>
    <w:rsid w:val="0E7A3ECC"/>
    <w:rsid w:val="0E831F90"/>
    <w:rsid w:val="0EAF161A"/>
    <w:rsid w:val="0ECE44F0"/>
    <w:rsid w:val="0F844133"/>
    <w:rsid w:val="0FDD2557"/>
    <w:rsid w:val="1012343F"/>
    <w:rsid w:val="10360776"/>
    <w:rsid w:val="103623C0"/>
    <w:rsid w:val="10523F93"/>
    <w:rsid w:val="10562ED5"/>
    <w:rsid w:val="109B54C0"/>
    <w:rsid w:val="10E357A7"/>
    <w:rsid w:val="1105686C"/>
    <w:rsid w:val="112A3BEE"/>
    <w:rsid w:val="1144707C"/>
    <w:rsid w:val="116E0177"/>
    <w:rsid w:val="12097998"/>
    <w:rsid w:val="121B7490"/>
    <w:rsid w:val="121F0FE7"/>
    <w:rsid w:val="12330E98"/>
    <w:rsid w:val="12537AAB"/>
    <w:rsid w:val="12CA6EA2"/>
    <w:rsid w:val="12D95FDB"/>
    <w:rsid w:val="130A6374"/>
    <w:rsid w:val="13783AC4"/>
    <w:rsid w:val="14415A56"/>
    <w:rsid w:val="14433441"/>
    <w:rsid w:val="14477C08"/>
    <w:rsid w:val="15233B8B"/>
    <w:rsid w:val="153C1639"/>
    <w:rsid w:val="154B21C8"/>
    <w:rsid w:val="157F015E"/>
    <w:rsid w:val="15AB1D60"/>
    <w:rsid w:val="15FC22C3"/>
    <w:rsid w:val="164D7BC9"/>
    <w:rsid w:val="16793C7A"/>
    <w:rsid w:val="16DA5D65"/>
    <w:rsid w:val="16E32E0C"/>
    <w:rsid w:val="171E1A44"/>
    <w:rsid w:val="172526A4"/>
    <w:rsid w:val="17290961"/>
    <w:rsid w:val="17482266"/>
    <w:rsid w:val="176B51FC"/>
    <w:rsid w:val="185B2ADD"/>
    <w:rsid w:val="18616118"/>
    <w:rsid w:val="187A66B3"/>
    <w:rsid w:val="18C71A28"/>
    <w:rsid w:val="18D94EA9"/>
    <w:rsid w:val="18EE3F27"/>
    <w:rsid w:val="18F972A4"/>
    <w:rsid w:val="19165F58"/>
    <w:rsid w:val="198232F0"/>
    <w:rsid w:val="19965E58"/>
    <w:rsid w:val="199E295D"/>
    <w:rsid w:val="19D3389F"/>
    <w:rsid w:val="19F0575A"/>
    <w:rsid w:val="1A517EB3"/>
    <w:rsid w:val="1AD433EB"/>
    <w:rsid w:val="1AE5717A"/>
    <w:rsid w:val="1B4105B2"/>
    <w:rsid w:val="1B6B45FE"/>
    <w:rsid w:val="1BBD5663"/>
    <w:rsid w:val="1C077A09"/>
    <w:rsid w:val="1C1553D3"/>
    <w:rsid w:val="1C1E798A"/>
    <w:rsid w:val="1C92742B"/>
    <w:rsid w:val="1D69147F"/>
    <w:rsid w:val="1DAF0367"/>
    <w:rsid w:val="1E446EDB"/>
    <w:rsid w:val="1E6B79EF"/>
    <w:rsid w:val="1E9C4674"/>
    <w:rsid w:val="1EAD517B"/>
    <w:rsid w:val="1F336601"/>
    <w:rsid w:val="1FBA4968"/>
    <w:rsid w:val="1FE41601"/>
    <w:rsid w:val="20581C0D"/>
    <w:rsid w:val="20682138"/>
    <w:rsid w:val="206F5F60"/>
    <w:rsid w:val="207467CC"/>
    <w:rsid w:val="20F43533"/>
    <w:rsid w:val="21767363"/>
    <w:rsid w:val="21BC5246"/>
    <w:rsid w:val="21D60506"/>
    <w:rsid w:val="2275407D"/>
    <w:rsid w:val="22DE3C20"/>
    <w:rsid w:val="22FE099B"/>
    <w:rsid w:val="23144139"/>
    <w:rsid w:val="233D45A0"/>
    <w:rsid w:val="234151E4"/>
    <w:rsid w:val="235C0F21"/>
    <w:rsid w:val="23964BA4"/>
    <w:rsid w:val="23E2315F"/>
    <w:rsid w:val="241053BD"/>
    <w:rsid w:val="24136A18"/>
    <w:rsid w:val="24587F4F"/>
    <w:rsid w:val="251B70E4"/>
    <w:rsid w:val="25271466"/>
    <w:rsid w:val="25CA7F75"/>
    <w:rsid w:val="25E36BDB"/>
    <w:rsid w:val="260D258E"/>
    <w:rsid w:val="2620528C"/>
    <w:rsid w:val="26451C3D"/>
    <w:rsid w:val="26E70D2E"/>
    <w:rsid w:val="270C71B2"/>
    <w:rsid w:val="27243CB1"/>
    <w:rsid w:val="277E1C80"/>
    <w:rsid w:val="28097D8A"/>
    <w:rsid w:val="2837352D"/>
    <w:rsid w:val="28631E1D"/>
    <w:rsid w:val="28AB73AF"/>
    <w:rsid w:val="2968568B"/>
    <w:rsid w:val="29976696"/>
    <w:rsid w:val="299F7673"/>
    <w:rsid w:val="29C80A8E"/>
    <w:rsid w:val="29CB201D"/>
    <w:rsid w:val="29E5466C"/>
    <w:rsid w:val="29E706E2"/>
    <w:rsid w:val="29F204B9"/>
    <w:rsid w:val="2A1D4387"/>
    <w:rsid w:val="2A5B4F53"/>
    <w:rsid w:val="2A78581B"/>
    <w:rsid w:val="2A811C7A"/>
    <w:rsid w:val="2B276209"/>
    <w:rsid w:val="2B735E11"/>
    <w:rsid w:val="2BFB07DE"/>
    <w:rsid w:val="2BFF6CA0"/>
    <w:rsid w:val="2C100C4A"/>
    <w:rsid w:val="2C424853"/>
    <w:rsid w:val="2C45525F"/>
    <w:rsid w:val="2C996E5E"/>
    <w:rsid w:val="2D7A2945"/>
    <w:rsid w:val="2D8664BB"/>
    <w:rsid w:val="2DB414B4"/>
    <w:rsid w:val="2DCF0495"/>
    <w:rsid w:val="2E1A6CEA"/>
    <w:rsid w:val="2E6929A2"/>
    <w:rsid w:val="2EAC4363"/>
    <w:rsid w:val="2ECC62F8"/>
    <w:rsid w:val="2EED67FD"/>
    <w:rsid w:val="2EFD4B02"/>
    <w:rsid w:val="2F494363"/>
    <w:rsid w:val="2F747DD5"/>
    <w:rsid w:val="2F9D7F88"/>
    <w:rsid w:val="304F3423"/>
    <w:rsid w:val="306160FA"/>
    <w:rsid w:val="30B362CA"/>
    <w:rsid w:val="30B75501"/>
    <w:rsid w:val="31457EF4"/>
    <w:rsid w:val="314F06E0"/>
    <w:rsid w:val="31555AB1"/>
    <w:rsid w:val="31D342CE"/>
    <w:rsid w:val="32051C2C"/>
    <w:rsid w:val="320715B4"/>
    <w:rsid w:val="322065BE"/>
    <w:rsid w:val="32720731"/>
    <w:rsid w:val="332C39B1"/>
    <w:rsid w:val="333B704A"/>
    <w:rsid w:val="335B6805"/>
    <w:rsid w:val="33647CE7"/>
    <w:rsid w:val="33652924"/>
    <w:rsid w:val="33B87CC3"/>
    <w:rsid w:val="33C844BB"/>
    <w:rsid w:val="33EF0CFE"/>
    <w:rsid w:val="34057A53"/>
    <w:rsid w:val="341A331B"/>
    <w:rsid w:val="345A6F77"/>
    <w:rsid w:val="34C7298E"/>
    <w:rsid w:val="35453522"/>
    <w:rsid w:val="35D210D2"/>
    <w:rsid w:val="35D41302"/>
    <w:rsid w:val="35F54519"/>
    <w:rsid w:val="363072FA"/>
    <w:rsid w:val="363C3423"/>
    <w:rsid w:val="36522876"/>
    <w:rsid w:val="36946CFE"/>
    <w:rsid w:val="36A539E7"/>
    <w:rsid w:val="36EE519C"/>
    <w:rsid w:val="371F5A7A"/>
    <w:rsid w:val="372637D7"/>
    <w:rsid w:val="376C7C03"/>
    <w:rsid w:val="377A23C0"/>
    <w:rsid w:val="37BF1892"/>
    <w:rsid w:val="38B906B4"/>
    <w:rsid w:val="3998581C"/>
    <w:rsid w:val="39AB69A0"/>
    <w:rsid w:val="3A353E30"/>
    <w:rsid w:val="3A5828DD"/>
    <w:rsid w:val="3A872C3B"/>
    <w:rsid w:val="3A9745B8"/>
    <w:rsid w:val="3AB86672"/>
    <w:rsid w:val="3B1604B0"/>
    <w:rsid w:val="3BEA5730"/>
    <w:rsid w:val="3C715F01"/>
    <w:rsid w:val="3CAB2699"/>
    <w:rsid w:val="3CFB3BF9"/>
    <w:rsid w:val="3D5C439D"/>
    <w:rsid w:val="3D6858D5"/>
    <w:rsid w:val="3D8F0585"/>
    <w:rsid w:val="3E396012"/>
    <w:rsid w:val="3E4F64CF"/>
    <w:rsid w:val="3EF15385"/>
    <w:rsid w:val="3F114C83"/>
    <w:rsid w:val="3F303C77"/>
    <w:rsid w:val="3F51408D"/>
    <w:rsid w:val="3F5D17C5"/>
    <w:rsid w:val="3F903FEC"/>
    <w:rsid w:val="3FB05C3E"/>
    <w:rsid w:val="3FD106ED"/>
    <w:rsid w:val="402A6F4E"/>
    <w:rsid w:val="40343DE9"/>
    <w:rsid w:val="408009BA"/>
    <w:rsid w:val="408905CC"/>
    <w:rsid w:val="409749EB"/>
    <w:rsid w:val="40B90136"/>
    <w:rsid w:val="40C81D67"/>
    <w:rsid w:val="40DF3117"/>
    <w:rsid w:val="41482C1D"/>
    <w:rsid w:val="41600C7F"/>
    <w:rsid w:val="41EE72BC"/>
    <w:rsid w:val="41F275B1"/>
    <w:rsid w:val="42350551"/>
    <w:rsid w:val="42A74457"/>
    <w:rsid w:val="43291BC2"/>
    <w:rsid w:val="4353063F"/>
    <w:rsid w:val="438A0D2D"/>
    <w:rsid w:val="43C56676"/>
    <w:rsid w:val="43C769ED"/>
    <w:rsid w:val="440D0C8B"/>
    <w:rsid w:val="445A5729"/>
    <w:rsid w:val="44625E82"/>
    <w:rsid w:val="44AA082C"/>
    <w:rsid w:val="4500225C"/>
    <w:rsid w:val="456646DA"/>
    <w:rsid w:val="46A61574"/>
    <w:rsid w:val="4704496D"/>
    <w:rsid w:val="47B43481"/>
    <w:rsid w:val="47EB4BEB"/>
    <w:rsid w:val="48457C19"/>
    <w:rsid w:val="48903B53"/>
    <w:rsid w:val="494E653D"/>
    <w:rsid w:val="497A656D"/>
    <w:rsid w:val="499A58D7"/>
    <w:rsid w:val="4A024DC3"/>
    <w:rsid w:val="4A9B78D2"/>
    <w:rsid w:val="4AA20A00"/>
    <w:rsid w:val="4B485516"/>
    <w:rsid w:val="4B7E1E78"/>
    <w:rsid w:val="4B8C2B4E"/>
    <w:rsid w:val="4C674484"/>
    <w:rsid w:val="4CA3718E"/>
    <w:rsid w:val="4CCA73A1"/>
    <w:rsid w:val="4CF654B9"/>
    <w:rsid w:val="4D0C4DAE"/>
    <w:rsid w:val="4D2B4F0A"/>
    <w:rsid w:val="4D3B7ADB"/>
    <w:rsid w:val="4DC960E7"/>
    <w:rsid w:val="4E395334"/>
    <w:rsid w:val="4E7C32DC"/>
    <w:rsid w:val="4F3046DC"/>
    <w:rsid w:val="4F6C64C6"/>
    <w:rsid w:val="50281799"/>
    <w:rsid w:val="50464EFA"/>
    <w:rsid w:val="5094743D"/>
    <w:rsid w:val="51752B27"/>
    <w:rsid w:val="523E6CE1"/>
    <w:rsid w:val="537B61B9"/>
    <w:rsid w:val="53EB0649"/>
    <w:rsid w:val="54231FFF"/>
    <w:rsid w:val="54253B1E"/>
    <w:rsid w:val="542660AA"/>
    <w:rsid w:val="5579767B"/>
    <w:rsid w:val="559E26CC"/>
    <w:rsid w:val="55DA2F7D"/>
    <w:rsid w:val="55F428AB"/>
    <w:rsid w:val="569418DA"/>
    <w:rsid w:val="56C57CE1"/>
    <w:rsid w:val="56E35B0D"/>
    <w:rsid w:val="570755DC"/>
    <w:rsid w:val="573C7141"/>
    <w:rsid w:val="57811610"/>
    <w:rsid w:val="57C81C66"/>
    <w:rsid w:val="57DB20DB"/>
    <w:rsid w:val="57DD4070"/>
    <w:rsid w:val="57F26FCC"/>
    <w:rsid w:val="58903CB3"/>
    <w:rsid w:val="58983E2F"/>
    <w:rsid w:val="589E5003"/>
    <w:rsid w:val="58E35621"/>
    <w:rsid w:val="590222E7"/>
    <w:rsid w:val="59062FA0"/>
    <w:rsid w:val="5A460D56"/>
    <w:rsid w:val="5A503FA8"/>
    <w:rsid w:val="5B08325B"/>
    <w:rsid w:val="5B712E46"/>
    <w:rsid w:val="5B736E5C"/>
    <w:rsid w:val="5BA476B0"/>
    <w:rsid w:val="5BD10DEC"/>
    <w:rsid w:val="5BF60AFC"/>
    <w:rsid w:val="5C061E70"/>
    <w:rsid w:val="5C750C92"/>
    <w:rsid w:val="5CF2776F"/>
    <w:rsid w:val="5CFD656D"/>
    <w:rsid w:val="5D316598"/>
    <w:rsid w:val="5D7323F5"/>
    <w:rsid w:val="5E0C7E5C"/>
    <w:rsid w:val="5ECE0E1E"/>
    <w:rsid w:val="5ED35EF7"/>
    <w:rsid w:val="5FEC0EC3"/>
    <w:rsid w:val="60BC5CB9"/>
    <w:rsid w:val="61325DD0"/>
    <w:rsid w:val="62800277"/>
    <w:rsid w:val="62A729AE"/>
    <w:rsid w:val="62B92A90"/>
    <w:rsid w:val="637F5A87"/>
    <w:rsid w:val="63E00369"/>
    <w:rsid w:val="644B30F6"/>
    <w:rsid w:val="64CF2DD3"/>
    <w:rsid w:val="64D07F44"/>
    <w:rsid w:val="656278CE"/>
    <w:rsid w:val="656F583E"/>
    <w:rsid w:val="65A42ACC"/>
    <w:rsid w:val="664651E0"/>
    <w:rsid w:val="6646666A"/>
    <w:rsid w:val="66594EA5"/>
    <w:rsid w:val="66EE2BF5"/>
    <w:rsid w:val="66FC54CB"/>
    <w:rsid w:val="673C694A"/>
    <w:rsid w:val="67A91A71"/>
    <w:rsid w:val="67B01C86"/>
    <w:rsid w:val="680963BD"/>
    <w:rsid w:val="68410C3D"/>
    <w:rsid w:val="68596B11"/>
    <w:rsid w:val="69144C24"/>
    <w:rsid w:val="69437858"/>
    <w:rsid w:val="694C1F81"/>
    <w:rsid w:val="69B10133"/>
    <w:rsid w:val="69C338BC"/>
    <w:rsid w:val="6A065EE9"/>
    <w:rsid w:val="6A19319D"/>
    <w:rsid w:val="6AD2042E"/>
    <w:rsid w:val="6AE40F4E"/>
    <w:rsid w:val="6B096208"/>
    <w:rsid w:val="6B383459"/>
    <w:rsid w:val="6B5D0383"/>
    <w:rsid w:val="6B79076E"/>
    <w:rsid w:val="6B854F9A"/>
    <w:rsid w:val="6BA628A2"/>
    <w:rsid w:val="6BA67E53"/>
    <w:rsid w:val="6BB41E26"/>
    <w:rsid w:val="6BEC5723"/>
    <w:rsid w:val="6C186079"/>
    <w:rsid w:val="6CCE13DE"/>
    <w:rsid w:val="6CD54EB1"/>
    <w:rsid w:val="6D0C35CF"/>
    <w:rsid w:val="6D0D0297"/>
    <w:rsid w:val="6D596233"/>
    <w:rsid w:val="6D965757"/>
    <w:rsid w:val="6E3F0CF8"/>
    <w:rsid w:val="6E4F49F3"/>
    <w:rsid w:val="6EAC3785"/>
    <w:rsid w:val="6F2214A5"/>
    <w:rsid w:val="6F9212E4"/>
    <w:rsid w:val="6FCE474A"/>
    <w:rsid w:val="6FCF7077"/>
    <w:rsid w:val="701518F8"/>
    <w:rsid w:val="70537BFB"/>
    <w:rsid w:val="70D13899"/>
    <w:rsid w:val="70F67B59"/>
    <w:rsid w:val="71151277"/>
    <w:rsid w:val="71280822"/>
    <w:rsid w:val="712E46B7"/>
    <w:rsid w:val="712F0B49"/>
    <w:rsid w:val="71441734"/>
    <w:rsid w:val="720D6832"/>
    <w:rsid w:val="721B29C5"/>
    <w:rsid w:val="72320D23"/>
    <w:rsid w:val="727D421B"/>
    <w:rsid w:val="728C44F0"/>
    <w:rsid w:val="73AA3777"/>
    <w:rsid w:val="73F301E7"/>
    <w:rsid w:val="73F948F4"/>
    <w:rsid w:val="746214DE"/>
    <w:rsid w:val="74CD165D"/>
    <w:rsid w:val="75215D4C"/>
    <w:rsid w:val="75380FE1"/>
    <w:rsid w:val="75B61AC7"/>
    <w:rsid w:val="763E70DC"/>
    <w:rsid w:val="768C4040"/>
    <w:rsid w:val="76B10173"/>
    <w:rsid w:val="77225085"/>
    <w:rsid w:val="778356EE"/>
    <w:rsid w:val="77C22E2D"/>
    <w:rsid w:val="77E64F8E"/>
    <w:rsid w:val="789E1F13"/>
    <w:rsid w:val="78C9150A"/>
    <w:rsid w:val="78CD4747"/>
    <w:rsid w:val="795D7C00"/>
    <w:rsid w:val="79617C2E"/>
    <w:rsid w:val="79AF47E9"/>
    <w:rsid w:val="79BE2343"/>
    <w:rsid w:val="79CF1786"/>
    <w:rsid w:val="79D917B3"/>
    <w:rsid w:val="79DC3827"/>
    <w:rsid w:val="79DF4491"/>
    <w:rsid w:val="7A2E37CF"/>
    <w:rsid w:val="7A4A1A78"/>
    <w:rsid w:val="7AD02E7E"/>
    <w:rsid w:val="7B50379B"/>
    <w:rsid w:val="7B71503F"/>
    <w:rsid w:val="7C0B4793"/>
    <w:rsid w:val="7C47503C"/>
    <w:rsid w:val="7D6F117D"/>
    <w:rsid w:val="7DC03675"/>
    <w:rsid w:val="7DC10ABD"/>
    <w:rsid w:val="7DC344BF"/>
    <w:rsid w:val="7DC85E58"/>
    <w:rsid w:val="7DEA47F6"/>
    <w:rsid w:val="7E634D44"/>
    <w:rsid w:val="7EDC0C6C"/>
    <w:rsid w:val="7F292DE5"/>
    <w:rsid w:val="7F9E77B8"/>
    <w:rsid w:val="7FC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>
          <o:proxy start="" idref="#_x0000_s2063" connectloc="2"/>
          <o:proxy end="" idref="#_x0000_s2062" connectloc="0"/>
        </o:r>
        <o:r id="V:Rule2" type="connector" idref="#_x0000_s2052">
          <o:proxy start="" idref="#_x0000_s2062" connectloc="3"/>
          <o:proxy end="" idref="#_x0000_s2051" connectloc="1"/>
        </o:r>
        <o:r id="V:Rule3" type="connector" idref="#_x0000_s2054">
          <o:proxy start="" idref="#_x0000_s2051" connectloc="2"/>
          <o:proxy end="" idref="#_x0000_s2053" connectloc="0"/>
        </o:r>
        <o:r id="V:Rule4" type="connector" idref="#_x0000_s2056">
          <o:proxy start="" idref="#_x0000_s2051" connectloc="3"/>
          <o:proxy end="" idref="#_x0000_s2055" connectloc="1"/>
        </o:r>
        <o:r id="V:Rule5" type="connector" idref="#_x0000_s2058">
          <o:proxy start="" idref="#_x0000_s2055" connectloc="2"/>
          <o:proxy end="" idref="#_x0000_s2057" connectloc="0"/>
        </o:r>
        <o:r id="V:Rule6" type="connector" idref="#_x0000_s2060">
          <o:proxy start="" idref="#_x0000_s2057" connectloc="1"/>
          <o:proxy end="" idref="#_x0000_s2059" connectloc="3"/>
        </o:r>
        <o:r id="V:Rule7" type="connector" idref="#_x0000_s2065">
          <o:proxy start="" idref="#流程图: 终止 213" connectloc="2"/>
          <o:proxy end="" idref="#_x0000_s2063" connectloc="0"/>
        </o:r>
        <o:r id="V:Rule8" type="connector" idref="#_x0000_s2066">
          <o:proxy start="" idref="#_x0000_s2061" connectloc="2"/>
          <o:proxy end="" idref="#_x0000_s2067" connectloc="1"/>
        </o:r>
        <o:r id="V:Rule9" type="connector" idref="#_x0000_s2068">
          <o:proxy start="" idref="#_x0000_s2059" connectloc="1"/>
          <o:proxy end="" idref="#_x0000_s2061" connectloc="0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2"/>
    <customShpInfo spid="_x0000_s2068"/>
    <customShpInfo spid="_x0000_s2061"/>
    <customShpInfo spid="_x0000_s2052"/>
    <customShpInfo spid="_x0000_s2050"/>
    <customShpInfo spid="_x0000_s2064"/>
    <customShpInfo spid="_x0000_s2065"/>
    <customShpInfo spid="_x0000_s2053"/>
    <customShpInfo spid="_x0000_s2051"/>
    <customShpInfo spid="_x0000_s2059"/>
    <customShpInfo spid="_x0000_s2066"/>
    <customShpInfo spid="_x0000_s2060"/>
    <customShpInfo spid="_x0000_s2056"/>
    <customShpInfo spid="_x0000_s2054"/>
    <customShpInfo spid="_x0000_s2057"/>
    <customShpInfo spid="_x0000_s2055"/>
    <customShpInfo spid="_x0000_s2058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583</Characters>
  <Lines>3</Lines>
  <Paragraphs>1</Paragraphs>
  <TotalTime>5</TotalTime>
  <ScaleCrop>false</ScaleCrop>
  <LinksUpToDate>false</LinksUpToDate>
  <CharactersWithSpaces>591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2019-07-22T10:05:00Z</dcterms:created>
  <dc:creator>Administrator</dc:creator>
  <cp:lastModifiedBy>孙方涛</cp:lastModifiedBy>
  <dcterms:modified xsi:type="dcterms:W3CDTF">2021-11-17T11:11:18Z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EB8AE593B03C4CA594CB3F723217DAE3</vt:lpwstr>
  </property>
</Properties>
</file>